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1A05" w14:textId="3063E26E" w:rsidR="00587F01" w:rsidRPr="00A32268" w:rsidRDefault="0090052F" w:rsidP="00A32268">
      <w:pPr>
        <w:jc w:val="center"/>
        <w:rPr>
          <w:rFonts w:ascii="Arial" w:hAnsi="Arial" w:cs="Arial"/>
          <w:b/>
          <w:bCs/>
        </w:rPr>
      </w:pPr>
      <w:r w:rsidRPr="00A32268">
        <w:rPr>
          <w:rFonts w:ascii="Arial" w:hAnsi="Arial" w:cs="Arial"/>
          <w:b/>
          <w:bCs/>
        </w:rPr>
        <w:t xml:space="preserve">ERC </w:t>
      </w:r>
      <w:r w:rsidR="001168AA">
        <w:rPr>
          <w:rFonts w:ascii="Arial" w:hAnsi="Arial" w:cs="Arial"/>
          <w:b/>
          <w:bCs/>
        </w:rPr>
        <w:t>Consolidator</w:t>
      </w:r>
      <w:r w:rsidRPr="00A32268">
        <w:rPr>
          <w:rFonts w:ascii="Arial" w:hAnsi="Arial" w:cs="Arial"/>
          <w:b/>
          <w:bCs/>
        </w:rPr>
        <w:t xml:space="preserve"> Grant – Expression of Interest Form</w:t>
      </w:r>
      <w:r w:rsidR="00A32268" w:rsidRPr="00A32268">
        <w:rPr>
          <w:rFonts w:ascii="Arial" w:hAnsi="Arial" w:cs="Arial"/>
          <w:b/>
          <w:bCs/>
        </w:rPr>
        <w:t xml:space="preserve"> – Oxford Humanities</w:t>
      </w:r>
    </w:p>
    <w:p w14:paraId="65874FEF" w14:textId="1F916B81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0052F" w:rsidRPr="0090052F" w14:paraId="0FE1DDC6" w14:textId="77777777" w:rsidTr="00F8269B">
        <w:tc>
          <w:tcPr>
            <w:tcW w:w="9634" w:type="dxa"/>
          </w:tcPr>
          <w:p w14:paraId="305FA597" w14:textId="1A57BDDA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90052F">
              <w:rPr>
                <w:rFonts w:ascii="Arial" w:hAnsi="Arial" w:cs="Arial"/>
                <w:sz w:val="20"/>
                <w:szCs w:val="20"/>
              </w:rPr>
              <w:t xml:space="preserve">This form is for candidates wishing to apply for an ERC </w:t>
            </w:r>
            <w:r w:rsidR="00AE0BB7">
              <w:rPr>
                <w:rFonts w:ascii="Arial" w:hAnsi="Arial" w:cs="Arial"/>
                <w:sz w:val="20"/>
                <w:szCs w:val="20"/>
              </w:rPr>
              <w:t>Consolidator</w:t>
            </w:r>
            <w:r w:rsidRPr="0090052F">
              <w:rPr>
                <w:rFonts w:ascii="Arial" w:hAnsi="Arial" w:cs="Arial"/>
                <w:sz w:val="20"/>
                <w:szCs w:val="20"/>
              </w:rPr>
              <w:t xml:space="preserve"> Grant through one of the Faculties or </w:t>
            </w:r>
            <w:r w:rsidR="0020135C">
              <w:rPr>
                <w:rFonts w:ascii="Arial" w:hAnsi="Arial" w:cs="Arial"/>
                <w:sz w:val="20"/>
                <w:szCs w:val="20"/>
              </w:rPr>
              <w:t>Institutes</w:t>
            </w:r>
            <w:r w:rsidRPr="0090052F">
              <w:rPr>
                <w:rFonts w:ascii="Arial" w:hAnsi="Arial" w:cs="Arial"/>
                <w:sz w:val="20"/>
                <w:szCs w:val="20"/>
              </w:rPr>
              <w:t xml:space="preserve"> in the Humanities Division at the University of Oxford.</w:t>
            </w:r>
          </w:p>
          <w:p w14:paraId="6E91B784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321D3" w14:textId="102A2C54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90052F">
              <w:rPr>
                <w:rFonts w:ascii="Arial" w:hAnsi="Arial" w:cs="Arial"/>
                <w:sz w:val="20"/>
                <w:szCs w:val="20"/>
              </w:rPr>
              <w:t xml:space="preserve">Details of where to submit the Expression of Interest, and the deadline, are given on the Humanities website: </w:t>
            </w:r>
            <w:r w:rsidR="00AE0BB7" w:rsidRPr="00AE0BB7">
              <w:rPr>
                <w:rFonts w:ascii="Arial" w:hAnsi="Arial" w:cs="Arial"/>
                <w:sz w:val="20"/>
                <w:szCs w:val="20"/>
              </w:rPr>
              <w:t>https://www.humanities.ox.ac.uk/erc-</w:t>
            </w:r>
            <w:r w:rsidR="00AE0BB7">
              <w:rPr>
                <w:rFonts w:ascii="Arial" w:hAnsi="Arial" w:cs="Arial"/>
                <w:sz w:val="20"/>
                <w:szCs w:val="20"/>
              </w:rPr>
              <w:t>consolidator</w:t>
            </w:r>
            <w:r w:rsidR="00AE0BB7" w:rsidRPr="00AE0BB7">
              <w:rPr>
                <w:rFonts w:ascii="Arial" w:hAnsi="Arial" w:cs="Arial"/>
                <w:sz w:val="20"/>
                <w:szCs w:val="20"/>
              </w:rPr>
              <w:t>-grants</w:t>
            </w:r>
          </w:p>
          <w:p w14:paraId="2165B8FD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87FC2" w14:textId="6B8A6011" w:rsid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90052F">
              <w:rPr>
                <w:rFonts w:ascii="Arial" w:hAnsi="Arial" w:cs="Arial"/>
                <w:sz w:val="20"/>
                <w:szCs w:val="20"/>
              </w:rPr>
              <w:t xml:space="preserve">Please use minimum Ariel 10 </w:t>
            </w:r>
            <w:proofErr w:type="spellStart"/>
            <w:r w:rsidRPr="0090052F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and 2cm margins.  </w:t>
            </w:r>
          </w:p>
          <w:p w14:paraId="7D8BD8FB" w14:textId="1ED5188C" w:rsid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full documentation required comprises:</w:t>
            </w:r>
          </w:p>
          <w:p w14:paraId="701B79BD" w14:textId="77777777" w:rsid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53A0B" w14:textId="5E96BC62" w:rsidR="0090052F" w:rsidRPr="0090052F" w:rsidRDefault="0090052F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ax. </w:t>
            </w:r>
            <w:proofErr w:type="gramStart"/>
            <w:r w:rsidR="00F8269B">
              <w:rPr>
                <w:rFonts w:ascii="Arial" w:eastAsia="Times New Roman" w:hAnsi="Arial" w:cs="Arial"/>
                <w:sz w:val="20"/>
                <w:szCs w:val="20"/>
              </w:rPr>
              <w:t>three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page</w:t>
            </w:r>
            <w:proofErr w:type="gramEnd"/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Expression of Interest form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with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="003F548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="003F5483">
              <w:rPr>
                <w:rFonts w:ascii="Arial" w:eastAsia="Times New Roman" w:hAnsi="Arial" w:cs="Arial"/>
                <w:sz w:val="20"/>
                <w:szCs w:val="20"/>
              </w:rPr>
              <w:t xml:space="preserve">) an abstract setting out the broad aims of the project in terms understandable to a non-expert;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) research questions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, explaining their timeliness and scholarly importance for your field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) the overall methodology or research strategy to reach the goals of the project;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) an outline of the postdoctoral or other staffing resource required;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v) a brief timetable of the key phases of the project over five years.</w:t>
            </w:r>
          </w:p>
          <w:p w14:paraId="0420B44E" w14:textId="77777777" w:rsidR="0090052F" w:rsidRPr="0090052F" w:rsidRDefault="0090052F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A max. </w:t>
            </w:r>
            <w:proofErr w:type="gramStart"/>
            <w:r w:rsidRPr="0090052F">
              <w:rPr>
                <w:rFonts w:ascii="Arial" w:eastAsia="Times New Roman" w:hAnsi="Arial" w:cs="Arial"/>
                <w:sz w:val="20"/>
                <w:szCs w:val="20"/>
              </w:rPr>
              <w:t>two page</w:t>
            </w:r>
            <w:proofErr w:type="gramEnd"/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CV.</w:t>
            </w:r>
          </w:p>
          <w:p w14:paraId="75B1D4FF" w14:textId="0D3FF029" w:rsidR="0090052F" w:rsidRPr="0090052F" w:rsidRDefault="00AE2DD7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you are not a permanent post holder</w:t>
            </w:r>
            <w:r w:rsidR="0020135C">
              <w:rPr>
                <w:rFonts w:ascii="Arial" w:eastAsia="Times New Roman" w:hAnsi="Arial" w:cs="Arial"/>
                <w:sz w:val="20"/>
                <w:szCs w:val="20"/>
              </w:rPr>
              <w:t xml:space="preserve"> in the Faculty/Institute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6F470D">
              <w:rPr>
                <w:rFonts w:ascii="Arial" w:eastAsia="Times New Roman" w:hAnsi="Arial" w:cs="Arial"/>
                <w:sz w:val="20"/>
                <w:szCs w:val="20"/>
              </w:rPr>
              <w:t xml:space="preserve">please </w:t>
            </w:r>
            <w:r w:rsidR="0020135C">
              <w:rPr>
                <w:rFonts w:ascii="Arial" w:eastAsia="Times New Roman" w:hAnsi="Arial" w:cs="Arial"/>
                <w:sz w:val="20"/>
                <w:szCs w:val="20"/>
              </w:rPr>
              <w:t xml:space="preserve">include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90052F"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letter</w:t>
            </w:r>
            <w:r w:rsidR="0090052F">
              <w:rPr>
                <w:rFonts w:ascii="Arial" w:eastAsia="Times New Roman" w:hAnsi="Arial" w:cs="Arial"/>
                <w:sz w:val="20"/>
                <w:szCs w:val="20"/>
              </w:rPr>
              <w:t xml:space="preserve"> / email</w:t>
            </w:r>
            <w:r w:rsidR="0090052F"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of support from a </w:t>
            </w:r>
            <w:proofErr w:type="gramStart"/>
            <w:r w:rsidR="0090052F" w:rsidRPr="0090052F">
              <w:rPr>
                <w:rFonts w:ascii="Arial" w:eastAsia="Times New Roman" w:hAnsi="Arial" w:cs="Arial"/>
                <w:sz w:val="20"/>
                <w:szCs w:val="20"/>
              </w:rPr>
              <w:t>Faculty</w:t>
            </w:r>
            <w:proofErr w:type="gramEnd"/>
            <w:r w:rsidR="007E731B">
              <w:rPr>
                <w:rFonts w:ascii="Arial" w:eastAsia="Times New Roman" w:hAnsi="Arial" w:cs="Arial"/>
                <w:sz w:val="20"/>
                <w:szCs w:val="20"/>
              </w:rPr>
              <w:t xml:space="preserve"> permanent</w:t>
            </w:r>
            <w:r w:rsidR="0090052F"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post-holder 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who has agreed to act a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t>s a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 xml:space="preserve"> Mentor for you during the project, and </w:t>
            </w:r>
            <w:r w:rsidR="0090052F"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indicating their willingness and availability to work with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you on the development of the application</w:t>
            </w:r>
            <w:r w:rsidR="0090052F" w:rsidRPr="0090052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B8BD1F8" w14:textId="77777777" w:rsidR="0090052F" w:rsidRDefault="0090052F" w:rsidP="00724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08D73E" w14:textId="40331D35" w:rsidR="006F470D" w:rsidRDefault="006F470D" w:rsidP="00724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form once completed should be </w:t>
            </w:r>
            <w:r w:rsidRPr="00F8269B">
              <w:rPr>
                <w:rFonts w:ascii="Arial" w:hAnsi="Arial" w:cs="Arial"/>
                <w:b/>
                <w:bCs/>
                <w:sz w:val="20"/>
                <w:szCs w:val="20"/>
              </w:rPr>
              <w:t>no longer than three sides</w:t>
            </w:r>
            <w:r w:rsidR="00724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7248A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7248AF" w:rsidRPr="007248AF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6F470D">
              <w:rPr>
                <w:rFonts w:ascii="Arial" w:hAnsi="Arial" w:cs="Arial"/>
                <w:i/>
                <w:iCs/>
                <w:sz w:val="20"/>
                <w:szCs w:val="20"/>
              </w:rPr>
              <w:t>he instructions in this box and boxes below may be deleted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2F83D8" w14:textId="23D211B4" w:rsidR="006F470D" w:rsidRPr="0090052F" w:rsidRDefault="006F4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60995" w14:textId="77777777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0052F" w:rsidRPr="0090052F" w14:paraId="7B754575" w14:textId="77777777" w:rsidTr="00F8269B">
        <w:tc>
          <w:tcPr>
            <w:tcW w:w="2122" w:type="dxa"/>
          </w:tcPr>
          <w:p w14:paraId="34F999A2" w14:textId="3BCF01D2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512" w:type="dxa"/>
          </w:tcPr>
          <w:p w14:paraId="66879BEA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52F" w:rsidRPr="0090052F" w14:paraId="2DBB5424" w14:textId="77777777" w:rsidTr="00F8269B">
        <w:tc>
          <w:tcPr>
            <w:tcW w:w="2122" w:type="dxa"/>
          </w:tcPr>
          <w:p w14:paraId="5CF69775" w14:textId="5EB69FC6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Current position</w:t>
            </w:r>
            <w:r w:rsidR="000276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University</w:t>
            </w: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14:paraId="7B1D4A61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52F" w:rsidRPr="0090052F" w14:paraId="7F342DBE" w14:textId="77777777" w:rsidTr="00F8269B">
        <w:tc>
          <w:tcPr>
            <w:tcW w:w="2122" w:type="dxa"/>
          </w:tcPr>
          <w:p w14:paraId="0697A7F2" w14:textId="23CB7359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512" w:type="dxa"/>
          </w:tcPr>
          <w:p w14:paraId="0312B19B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8ADD7" w14:textId="4D441CD5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0052F" w:rsidRPr="0090052F" w14:paraId="49665F5F" w14:textId="77777777" w:rsidTr="00F8269B">
        <w:tc>
          <w:tcPr>
            <w:tcW w:w="2122" w:type="dxa"/>
          </w:tcPr>
          <w:p w14:paraId="52433ADC" w14:textId="1C458DD5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7512" w:type="dxa"/>
          </w:tcPr>
          <w:p w14:paraId="7835F78A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:rsidRPr="0090052F" w14:paraId="48087E16" w14:textId="77777777" w:rsidTr="00F8269B">
        <w:tc>
          <w:tcPr>
            <w:tcW w:w="2122" w:type="dxa"/>
          </w:tcPr>
          <w:p w14:paraId="18D8CB6D" w14:textId="13E633DB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Proposed Faculty:</w:t>
            </w:r>
          </w:p>
        </w:tc>
        <w:tc>
          <w:tcPr>
            <w:tcW w:w="7512" w:type="dxa"/>
          </w:tcPr>
          <w:p w14:paraId="5000C167" w14:textId="77777777" w:rsidR="003F5483" w:rsidRPr="0090052F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:rsidRPr="0090052F" w14:paraId="42011714" w14:textId="77777777" w:rsidTr="00F8269B">
        <w:tc>
          <w:tcPr>
            <w:tcW w:w="2122" w:type="dxa"/>
          </w:tcPr>
          <w:p w14:paraId="67D67D7A" w14:textId="77777777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Mentor:</w:t>
            </w:r>
          </w:p>
          <w:p w14:paraId="215910E1" w14:textId="49C6B9E6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14:paraId="70E95224" w14:textId="77777777" w:rsidR="003F5483" w:rsidRPr="0090052F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12FFFB" w14:textId="78F30989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5483" w14:paraId="54794B3A" w14:textId="77777777" w:rsidTr="003F5483">
        <w:tc>
          <w:tcPr>
            <w:tcW w:w="9628" w:type="dxa"/>
          </w:tcPr>
          <w:p w14:paraId="76351634" w14:textId="748661B8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Abstract</w:t>
            </w:r>
          </w:p>
          <w:p w14:paraId="625FC2C8" w14:textId="0EC06513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24B65" w14:textId="251DD85D" w:rsidR="003F5483" w:rsidRPr="006F682B" w:rsidRDefault="003F54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Please provide a brief abstract</w:t>
            </w:r>
            <w:r w:rsidR="007E731B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(maximum 150 words)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your proposed project in terms understandable to a non-expert.</w:t>
            </w:r>
            <w:r w:rsidR="006F47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721CB5EE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9A88C5" w14:textId="02DEACA9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2898A" w14:textId="17B34B2E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7D83C" w14:textId="490F5C4C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4BC07" w14:textId="66BE5260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B1434" w14:textId="77777777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B405D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4FADF" w14:textId="4E7DACCE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77B5515A" w14:textId="77777777" w:rsidTr="003F5483">
        <w:tc>
          <w:tcPr>
            <w:tcW w:w="9628" w:type="dxa"/>
          </w:tcPr>
          <w:p w14:paraId="2FB754C8" w14:textId="05A17BA5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Research Questions</w:t>
            </w:r>
          </w:p>
          <w:p w14:paraId="1F111394" w14:textId="6D28D5CD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F0CC9" w14:textId="07A06983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Please set out the questions you will be investigating and explain their timeliness and importance for </w:t>
            </w:r>
            <w:r w:rsidR="00A32268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the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field</w:t>
            </w:r>
            <w:r w:rsidR="00A32268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  <w:p w14:paraId="7928B364" w14:textId="0A8DEFB4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17741" w14:textId="5CF2D4DF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D61E0" w14:textId="4A00B9AC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FD986" w14:textId="77777777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946C1" w14:textId="5DBC3A9F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1BDCE" w14:textId="3E7B4BB9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4C16A" w14:textId="7777777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4F517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7C09E" w14:textId="6378E35D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27665C16" w14:textId="77777777" w:rsidTr="003F5483">
        <w:tc>
          <w:tcPr>
            <w:tcW w:w="9628" w:type="dxa"/>
          </w:tcPr>
          <w:p w14:paraId="5CD773AE" w14:textId="2A319F0C" w:rsidR="003F5483" w:rsidRPr="00A32268" w:rsidRDefault="003F54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Methodology or research strategy</w:t>
            </w:r>
          </w:p>
          <w:p w14:paraId="064530CA" w14:textId="4CAF48FB" w:rsidR="003F5483" w:rsidRDefault="003F548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8F92CE" w14:textId="659622A4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Please explain in broad terms the approach you will take to answer the above questions.</w:t>
            </w:r>
          </w:p>
          <w:p w14:paraId="78BC2E70" w14:textId="77777777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EA46A7B" w14:textId="064CC4BF" w:rsidR="003F5483" w:rsidRDefault="003F548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248091" w14:textId="756528D1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DBDA94" w14:textId="415D34F6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C58900" w14:textId="4825915A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46070E" w14:textId="6D898A5C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8DE94D" w14:textId="6F3C0ECE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10DAE3" w14:textId="17AA1F98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8AB7B3" w14:textId="08B631B0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9CD087" w14:textId="2AF8AF99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755148" w14:textId="2CBC02AF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BFD103" w14:textId="30C226F9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5DF1DB" w14:textId="77777777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FECF61" w14:textId="507DD445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3BEF6AFF" w14:textId="77777777" w:rsidTr="003F5483">
        <w:tc>
          <w:tcPr>
            <w:tcW w:w="9628" w:type="dxa"/>
          </w:tcPr>
          <w:p w14:paraId="551E635E" w14:textId="54315D15" w:rsidR="003F5483" w:rsidRPr="00A32268" w:rsidRDefault="003F54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Postdoctoral or other </w:t>
            </w:r>
            <w:r w:rsidR="006F47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resources</w:t>
            </w: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required</w:t>
            </w:r>
          </w:p>
          <w:p w14:paraId="187E9A83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E7059" w14:textId="58470658" w:rsidR="003F5483" w:rsidRDefault="00A3226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estimate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what </w:t>
            </w:r>
            <w:r w:rsidR="006F470D">
              <w:rPr>
                <w:rFonts w:ascii="Arial" w:hAnsi="Arial" w:cs="Arial"/>
                <w:i/>
                <w:iCs/>
                <w:sz w:val="20"/>
                <w:szCs w:val="20"/>
              </w:rPr>
              <w:t>resources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you </w:t>
            </w:r>
            <w:r w:rsidR="007E731B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will need for your project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and </w:t>
            </w:r>
            <w:r w:rsidR="006F47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postdoc research posts, 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what expertise they will bring in order to enable you to complete the project successfully.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You do not need to have an exact idea of how much the grant limit (€</w:t>
            </w:r>
            <w:r w:rsidR="00204F4B">
              <w:rPr>
                <w:rFonts w:ascii="Arial" w:hAnsi="Arial" w:cs="Arial"/>
                <w:i/>
                <w:iCs/>
                <w:sz w:val="20"/>
                <w:szCs w:val="20"/>
              </w:rPr>
              <w:t>2.0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m) can afford –</w:t>
            </w:r>
            <w:r w:rsidR="00A42278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simply 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estimate of what you think the project will need</w:t>
            </w:r>
            <w:r w:rsidR="00A42278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its aims to be achieved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6F47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37CB5182" w14:textId="0E02C584" w:rsidR="006F470D" w:rsidRDefault="006F470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B6011E7" w14:textId="195D4B0E" w:rsidR="006F470D" w:rsidRPr="006F682B" w:rsidRDefault="006F470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 following is just and example of what the budget might cover:</w:t>
            </w:r>
          </w:p>
          <w:p w14:paraId="40DD51C2" w14:textId="77777777" w:rsidR="00A32268" w:rsidRPr="006F470D" w:rsidRDefault="00A32268" w:rsidP="006F470D">
            <w:pPr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4766C8D" w14:textId="05090764" w:rsidR="006F470D" w:rsidRPr="006F470D" w:rsidRDefault="006F470D" w:rsidP="006F470D">
            <w:pPr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47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5 years duration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 w:rsidRPr="006F47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start-date: 1 Jan 2028</w:t>
            </w:r>
          </w:p>
          <w:p w14:paraId="1E2F236F" w14:textId="77777777" w:rsidR="006F470D" w:rsidRPr="006F470D" w:rsidRDefault="006F470D" w:rsidP="006F470D">
            <w:pPr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16F145F" w14:textId="77777777" w:rsidR="006F470D" w:rsidRPr="006F470D" w:rsidRDefault="006F470D" w:rsidP="006F470D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470D">
              <w:rPr>
                <w:rFonts w:ascii="Arial" w:hAnsi="Arial" w:cs="Arial"/>
                <w:i/>
                <w:iCs/>
                <w:sz w:val="20"/>
                <w:szCs w:val="20"/>
              </w:rPr>
              <w:t>Principal Investigator 60% time-commitment (minimum is 40% of total working time)</w:t>
            </w:r>
          </w:p>
          <w:p w14:paraId="6D6D3915" w14:textId="77777777" w:rsidR="006F470D" w:rsidRPr="006F470D" w:rsidRDefault="006F470D" w:rsidP="006F470D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470D">
              <w:rPr>
                <w:rFonts w:ascii="Arial" w:hAnsi="Arial" w:cs="Arial"/>
                <w:i/>
                <w:iCs/>
                <w:sz w:val="20"/>
                <w:szCs w:val="20"/>
              </w:rPr>
              <w:t>Three 3-year full-time postdoctoral researchers; and one 2-year full-time postdoctoral researcher.</w:t>
            </w:r>
          </w:p>
          <w:p w14:paraId="1233B9CA" w14:textId="77777777" w:rsidR="006F470D" w:rsidRPr="006F470D" w:rsidRDefault="006F470D" w:rsidP="006F470D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470D">
              <w:rPr>
                <w:rFonts w:ascii="Arial" w:hAnsi="Arial" w:cs="Arial"/>
                <w:i/>
                <w:iCs/>
                <w:sz w:val="20"/>
                <w:szCs w:val="20"/>
              </w:rPr>
              <w:t>Other expenses (</w:t>
            </w:r>
            <w:proofErr w:type="spellStart"/>
            <w:proofErr w:type="gramStart"/>
            <w:r w:rsidRPr="006F470D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proofErr w:type="gramEnd"/>
            <w:r w:rsidRPr="006F47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travel, Open Access costs, digital storage, etc): £100,000</w:t>
            </w:r>
          </w:p>
          <w:p w14:paraId="656B483B" w14:textId="77777777" w:rsidR="006F470D" w:rsidRPr="006F470D" w:rsidRDefault="006F470D" w:rsidP="006F470D">
            <w:pPr>
              <w:pStyle w:val="ListParagraph"/>
              <w:numPr>
                <w:ilvl w:val="0"/>
                <w:numId w:val="2"/>
              </w:numPr>
              <w:ind w:left="10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470D">
              <w:rPr>
                <w:rFonts w:ascii="Arial" w:hAnsi="Arial" w:cs="Arial"/>
                <w:i/>
                <w:iCs/>
                <w:sz w:val="20"/>
                <w:szCs w:val="20"/>
              </w:rPr>
              <w:t>Project Support Coordinator – 40% (this is a requirement for all ERC projects)</w:t>
            </w:r>
          </w:p>
          <w:p w14:paraId="5FBEF512" w14:textId="77777777" w:rsidR="006F470D" w:rsidRPr="006F470D" w:rsidRDefault="006F470D" w:rsidP="006F470D">
            <w:pPr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BCC941F" w14:textId="77777777" w:rsidR="006F470D" w:rsidRPr="006F470D" w:rsidRDefault="006F470D" w:rsidP="006F470D">
            <w:pPr>
              <w:ind w:left="7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F47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Total: €1,958,000</w:t>
            </w:r>
          </w:p>
          <w:p w14:paraId="794EBB2B" w14:textId="66141867" w:rsidR="003F5483" w:rsidRPr="006F470D" w:rsidRDefault="003F5483" w:rsidP="006F470D">
            <w:pPr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BF909F3" w14:textId="0BFF83A6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AD99C" w14:textId="02DB00E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E5F7B" w14:textId="7061C90D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AE09F" w14:textId="093818FE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38B09" w14:textId="7777777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B2963" w14:textId="2288E891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06261FD2" w14:textId="77777777" w:rsidTr="003F5483">
        <w:tc>
          <w:tcPr>
            <w:tcW w:w="9628" w:type="dxa"/>
          </w:tcPr>
          <w:p w14:paraId="73047492" w14:textId="2B838223" w:rsidR="003F5483" w:rsidRDefault="003F54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Brief timetable of the key phases of the project over five years</w:t>
            </w:r>
          </w:p>
          <w:p w14:paraId="6F243FBF" w14:textId="5CAE63B8" w:rsidR="00F8269B" w:rsidRDefault="00F8269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50C10DA" w14:textId="08610067" w:rsidR="007E731B" w:rsidRPr="006F682B" w:rsidRDefault="007E731B" w:rsidP="007E731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Please explain how you will structure the research, and include key milestones. </w:t>
            </w:r>
          </w:p>
          <w:p w14:paraId="6F8CD1FE" w14:textId="77777777" w:rsidR="007E731B" w:rsidRPr="006F682B" w:rsidRDefault="007E731B" w:rsidP="007E731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93461E3" w14:textId="46461E80" w:rsidR="00F8269B" w:rsidRPr="006F682B" w:rsidRDefault="00F8269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Also 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include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any significant travel or access to collections, etc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that will be 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required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  <w:p w14:paraId="4681E1C2" w14:textId="77777777" w:rsidR="00A32268" w:rsidRPr="006F682B" w:rsidRDefault="00A3226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069D852" w14:textId="179C8FB8" w:rsidR="00B55DC8" w:rsidRPr="006F682B" w:rsidRDefault="00B55DC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192F99F" w14:textId="6E7F0B85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E9E774" w14:textId="1A61039E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D479E6" w14:textId="70553A8D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FC0389" w14:textId="77777777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A3133F" w14:textId="6197C4B8" w:rsidR="00A32268" w:rsidRDefault="00A3226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B61E0DF" w14:textId="54FCA599" w:rsidR="00F8269B" w:rsidRDefault="00F8269B">
      <w:pPr>
        <w:rPr>
          <w:rFonts w:ascii="Arial" w:hAnsi="Arial" w:cs="Arial"/>
          <w:sz w:val="20"/>
          <w:szCs w:val="20"/>
        </w:rPr>
      </w:pPr>
    </w:p>
    <w:p w14:paraId="7B69CF92" w14:textId="17632A98" w:rsidR="00F8269B" w:rsidRPr="00F8269B" w:rsidRDefault="00F8269B" w:rsidP="00F826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269B">
        <w:rPr>
          <w:rFonts w:ascii="Arial" w:hAnsi="Arial" w:cs="Arial"/>
          <w:b/>
          <w:bCs/>
          <w:sz w:val="20"/>
          <w:szCs w:val="20"/>
        </w:rPr>
        <w:t>Note: this form should be no longer than three sides.</w:t>
      </w:r>
    </w:p>
    <w:sectPr w:rsidR="00F8269B" w:rsidRPr="00F8269B" w:rsidSect="0090052F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8F1D" w14:textId="77777777" w:rsidR="00713ECA" w:rsidRDefault="00713ECA" w:rsidP="00F8269B">
      <w:pPr>
        <w:spacing w:after="0" w:line="240" w:lineRule="auto"/>
      </w:pPr>
      <w:r>
        <w:separator/>
      </w:r>
    </w:p>
  </w:endnote>
  <w:endnote w:type="continuationSeparator" w:id="0">
    <w:p w14:paraId="36374852" w14:textId="77777777" w:rsidR="00713ECA" w:rsidRDefault="00713ECA" w:rsidP="00F8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687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2279B" w14:textId="1D0538F5" w:rsidR="00F8269B" w:rsidRDefault="00F82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A46F" w14:textId="77777777" w:rsidR="00713ECA" w:rsidRDefault="00713ECA" w:rsidP="00F8269B">
      <w:pPr>
        <w:spacing w:after="0" w:line="240" w:lineRule="auto"/>
      </w:pPr>
      <w:r>
        <w:separator/>
      </w:r>
    </w:p>
  </w:footnote>
  <w:footnote w:type="continuationSeparator" w:id="0">
    <w:p w14:paraId="23794657" w14:textId="77777777" w:rsidR="00713ECA" w:rsidRDefault="00713ECA" w:rsidP="00F8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7AF"/>
    <w:multiLevelType w:val="hybridMultilevel"/>
    <w:tmpl w:val="8B049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3D02F3"/>
    <w:multiLevelType w:val="multilevel"/>
    <w:tmpl w:val="B076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2F"/>
    <w:rsid w:val="00027668"/>
    <w:rsid w:val="00114E2E"/>
    <w:rsid w:val="001168AA"/>
    <w:rsid w:val="0020135C"/>
    <w:rsid w:val="00204F4B"/>
    <w:rsid w:val="003A5305"/>
    <w:rsid w:val="003F5483"/>
    <w:rsid w:val="00587F01"/>
    <w:rsid w:val="006F470D"/>
    <w:rsid w:val="006F682B"/>
    <w:rsid w:val="00713ECA"/>
    <w:rsid w:val="007248AF"/>
    <w:rsid w:val="007E731B"/>
    <w:rsid w:val="0090052F"/>
    <w:rsid w:val="00A32268"/>
    <w:rsid w:val="00A33EDA"/>
    <w:rsid w:val="00A42278"/>
    <w:rsid w:val="00A56425"/>
    <w:rsid w:val="00AE0BB7"/>
    <w:rsid w:val="00AE2DD7"/>
    <w:rsid w:val="00B55DC8"/>
    <w:rsid w:val="00CD0457"/>
    <w:rsid w:val="00F8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8154"/>
  <w15:chartTrackingRefBased/>
  <w15:docId w15:val="{8B9BD422-46E5-4274-B58B-3F2AAAAB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0052F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0052F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90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05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5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9B"/>
  </w:style>
  <w:style w:type="paragraph" w:styleId="Footer">
    <w:name w:val="footer"/>
    <w:basedOn w:val="Normal"/>
    <w:link w:val="FooterChar"/>
    <w:uiPriority w:val="99"/>
    <w:unhideWhenUsed/>
    <w:rsid w:val="00F8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9B"/>
  </w:style>
  <w:style w:type="paragraph" w:styleId="ListParagraph">
    <w:name w:val="List Paragraph"/>
    <w:basedOn w:val="Normal"/>
    <w:uiPriority w:val="34"/>
    <w:qFormat/>
    <w:rsid w:val="006F470D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38EE-BBF8-43E4-86A5-483EDAB1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Lyne</dc:creator>
  <cp:keywords/>
  <dc:description/>
  <cp:lastModifiedBy>Ian Lyne</cp:lastModifiedBy>
  <cp:revision>10</cp:revision>
  <dcterms:created xsi:type="dcterms:W3CDTF">2026-05-14T08:17:00Z</dcterms:created>
  <dcterms:modified xsi:type="dcterms:W3CDTF">2026-05-14T11:08:00Z</dcterms:modified>
</cp:coreProperties>
</file>